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57D64" w14:textId="3BFA74F2" w:rsidR="00420D4D" w:rsidRPr="00250574" w:rsidRDefault="00420D4D" w:rsidP="00420D4D">
      <w:pPr>
        <w:shd w:val="clear" w:color="auto" w:fill="A1C6E7"/>
        <w:jc w:val="both"/>
        <w:rPr>
          <w:rFonts w:ascii="Calibri" w:hAnsi="Calibri"/>
          <w:b/>
          <w:sz w:val="32"/>
          <w:szCs w:val="32"/>
        </w:rPr>
      </w:pPr>
      <w:bookmarkStart w:id="0" w:name="_GoBack"/>
      <w:bookmarkEnd w:id="0"/>
      <w:r w:rsidRPr="00250574">
        <w:rPr>
          <w:rFonts w:ascii="Calibri" w:hAnsi="Calibri"/>
          <w:b/>
          <w:sz w:val="32"/>
          <w:szCs w:val="32"/>
        </w:rPr>
        <w:t>Kritéria rozhodná pro přijetí dítěte do mateřské školy podle §</w:t>
      </w:r>
      <w:r w:rsidR="00663605">
        <w:rPr>
          <w:rFonts w:ascii="Calibri" w:hAnsi="Calibri"/>
          <w:b/>
          <w:sz w:val="32"/>
          <w:szCs w:val="32"/>
        </w:rPr>
        <w:t> </w:t>
      </w:r>
      <w:r w:rsidRPr="00250574">
        <w:rPr>
          <w:rFonts w:ascii="Calibri" w:hAnsi="Calibri"/>
          <w:b/>
          <w:sz w:val="32"/>
          <w:szCs w:val="32"/>
        </w:rPr>
        <w:t>2</w:t>
      </w:r>
      <w:r w:rsidR="00663605">
        <w:rPr>
          <w:rFonts w:ascii="Calibri" w:hAnsi="Calibri"/>
          <w:b/>
          <w:sz w:val="32"/>
          <w:szCs w:val="32"/>
        </w:rPr>
        <w:t> </w:t>
      </w:r>
      <w:r w:rsidRPr="00250574">
        <w:rPr>
          <w:rFonts w:ascii="Calibri" w:hAnsi="Calibri"/>
          <w:b/>
          <w:sz w:val="32"/>
          <w:szCs w:val="32"/>
        </w:rPr>
        <w:t xml:space="preserve">zákona č. 67/2002 Sb. </w:t>
      </w:r>
      <w:r w:rsidR="00CE773D">
        <w:rPr>
          <w:rFonts w:ascii="Calibri" w:hAnsi="Calibri"/>
          <w:b/>
          <w:sz w:val="32"/>
          <w:szCs w:val="32"/>
        </w:rPr>
        <w:t>l</w:t>
      </w:r>
      <w:r w:rsidRPr="00250574">
        <w:rPr>
          <w:rFonts w:ascii="Calibri" w:hAnsi="Calibri"/>
          <w:b/>
          <w:sz w:val="32"/>
          <w:szCs w:val="32"/>
        </w:rPr>
        <w:t>ex Ukrajina školství</w:t>
      </w:r>
    </w:p>
    <w:p w14:paraId="6F1B2A0D" w14:textId="04954DB1" w:rsidR="009663E5" w:rsidRDefault="009663E5"/>
    <w:p w14:paraId="19669B45" w14:textId="77777777" w:rsidR="00A46A97" w:rsidRPr="00A46A97" w:rsidRDefault="00A46A97" w:rsidP="00A46A97">
      <w:pPr>
        <w:pStyle w:val="Bezmezer"/>
        <w:jc w:val="center"/>
        <w:rPr>
          <w:b/>
          <w:bCs/>
          <w:color w:val="0070C0"/>
          <w:sz w:val="30"/>
          <w:szCs w:val="30"/>
        </w:rPr>
      </w:pPr>
      <w:proofErr w:type="spellStart"/>
      <w:r w:rsidRPr="00A46A97">
        <w:rPr>
          <w:b/>
          <w:bCs/>
          <w:color w:val="0070C0"/>
          <w:sz w:val="30"/>
          <w:szCs w:val="30"/>
        </w:rPr>
        <w:t>Критерії</w:t>
      </w:r>
      <w:proofErr w:type="spellEnd"/>
      <w:r w:rsidRPr="00A46A97">
        <w:rPr>
          <w:b/>
          <w:bCs/>
          <w:color w:val="0070C0"/>
          <w:sz w:val="30"/>
          <w:szCs w:val="30"/>
        </w:rPr>
        <w:t xml:space="preserve">, </w:t>
      </w:r>
      <w:proofErr w:type="spellStart"/>
      <w:r w:rsidRPr="00A46A97">
        <w:rPr>
          <w:b/>
          <w:bCs/>
          <w:color w:val="0070C0"/>
          <w:sz w:val="30"/>
          <w:szCs w:val="30"/>
        </w:rPr>
        <w:t>що</w:t>
      </w:r>
      <w:proofErr w:type="spellEnd"/>
      <w:r w:rsidRPr="00A46A97">
        <w:rPr>
          <w:b/>
          <w:bCs/>
          <w:color w:val="0070C0"/>
          <w:sz w:val="30"/>
          <w:szCs w:val="30"/>
        </w:rPr>
        <w:t xml:space="preserve"> </w:t>
      </w:r>
      <w:proofErr w:type="spellStart"/>
      <w:r w:rsidRPr="00A46A97">
        <w:rPr>
          <w:b/>
          <w:bCs/>
          <w:color w:val="0070C0"/>
          <w:sz w:val="30"/>
          <w:szCs w:val="30"/>
        </w:rPr>
        <w:t>застосовуються</w:t>
      </w:r>
      <w:proofErr w:type="spellEnd"/>
      <w:r w:rsidRPr="00A46A97">
        <w:rPr>
          <w:b/>
          <w:bCs/>
          <w:color w:val="0070C0"/>
          <w:sz w:val="30"/>
          <w:szCs w:val="30"/>
        </w:rPr>
        <w:t xml:space="preserve"> </w:t>
      </w:r>
      <w:proofErr w:type="spellStart"/>
      <w:r w:rsidRPr="00A46A97">
        <w:rPr>
          <w:b/>
          <w:bCs/>
          <w:color w:val="0070C0"/>
          <w:sz w:val="30"/>
          <w:szCs w:val="30"/>
        </w:rPr>
        <w:t>для</w:t>
      </w:r>
      <w:proofErr w:type="spellEnd"/>
      <w:r w:rsidRPr="00A46A97">
        <w:rPr>
          <w:b/>
          <w:bCs/>
          <w:color w:val="0070C0"/>
          <w:sz w:val="30"/>
          <w:szCs w:val="30"/>
        </w:rPr>
        <w:t xml:space="preserve"> </w:t>
      </w:r>
      <w:proofErr w:type="spellStart"/>
      <w:r w:rsidRPr="00A46A97">
        <w:rPr>
          <w:b/>
          <w:bCs/>
          <w:color w:val="0070C0"/>
          <w:sz w:val="30"/>
          <w:szCs w:val="30"/>
        </w:rPr>
        <w:t>прийняття</w:t>
      </w:r>
      <w:proofErr w:type="spellEnd"/>
      <w:r w:rsidRPr="00A46A97">
        <w:rPr>
          <w:b/>
          <w:bCs/>
          <w:color w:val="0070C0"/>
          <w:sz w:val="30"/>
          <w:szCs w:val="30"/>
        </w:rPr>
        <w:t xml:space="preserve"> </w:t>
      </w:r>
      <w:proofErr w:type="spellStart"/>
      <w:r w:rsidRPr="00A46A97">
        <w:rPr>
          <w:b/>
          <w:bCs/>
          <w:color w:val="0070C0"/>
          <w:sz w:val="30"/>
          <w:szCs w:val="30"/>
        </w:rPr>
        <w:t>дитини</w:t>
      </w:r>
      <w:proofErr w:type="spellEnd"/>
      <w:r w:rsidRPr="00A46A97">
        <w:rPr>
          <w:b/>
          <w:bCs/>
          <w:color w:val="0070C0"/>
          <w:sz w:val="30"/>
          <w:szCs w:val="30"/>
        </w:rPr>
        <w:t xml:space="preserve"> </w:t>
      </w:r>
      <w:proofErr w:type="spellStart"/>
      <w:r w:rsidRPr="00A46A97">
        <w:rPr>
          <w:b/>
          <w:bCs/>
          <w:color w:val="0070C0"/>
          <w:sz w:val="30"/>
          <w:szCs w:val="30"/>
        </w:rPr>
        <w:t>до</w:t>
      </w:r>
      <w:proofErr w:type="spellEnd"/>
      <w:r w:rsidRPr="00A46A97">
        <w:rPr>
          <w:b/>
          <w:bCs/>
          <w:color w:val="0070C0"/>
          <w:sz w:val="30"/>
          <w:szCs w:val="30"/>
        </w:rPr>
        <w:t xml:space="preserve"> </w:t>
      </w:r>
      <w:proofErr w:type="spellStart"/>
      <w:r w:rsidRPr="00A46A97">
        <w:rPr>
          <w:b/>
          <w:bCs/>
          <w:color w:val="0070C0"/>
          <w:sz w:val="30"/>
          <w:szCs w:val="30"/>
        </w:rPr>
        <w:t>початкової</w:t>
      </w:r>
      <w:proofErr w:type="spellEnd"/>
      <w:r w:rsidRPr="00A46A97">
        <w:rPr>
          <w:b/>
          <w:bCs/>
          <w:color w:val="0070C0"/>
          <w:sz w:val="30"/>
          <w:szCs w:val="30"/>
        </w:rPr>
        <w:t xml:space="preserve"> </w:t>
      </w:r>
      <w:proofErr w:type="spellStart"/>
      <w:r w:rsidRPr="00A46A97">
        <w:rPr>
          <w:b/>
          <w:bCs/>
          <w:color w:val="0070C0"/>
          <w:sz w:val="30"/>
          <w:szCs w:val="30"/>
        </w:rPr>
        <w:t>школи</w:t>
      </w:r>
      <w:proofErr w:type="spellEnd"/>
      <w:r w:rsidRPr="00A46A97">
        <w:rPr>
          <w:b/>
          <w:bCs/>
          <w:color w:val="0070C0"/>
          <w:sz w:val="30"/>
          <w:szCs w:val="30"/>
        </w:rPr>
        <w:t xml:space="preserve"> </w:t>
      </w:r>
      <w:proofErr w:type="spellStart"/>
      <w:r w:rsidRPr="00A46A97">
        <w:rPr>
          <w:b/>
          <w:bCs/>
          <w:color w:val="0070C0"/>
          <w:sz w:val="30"/>
          <w:szCs w:val="30"/>
        </w:rPr>
        <w:t>згідно</w:t>
      </w:r>
      <w:proofErr w:type="spellEnd"/>
      <w:r w:rsidRPr="00A46A97">
        <w:rPr>
          <w:b/>
          <w:bCs/>
          <w:color w:val="0070C0"/>
          <w:sz w:val="30"/>
          <w:szCs w:val="30"/>
        </w:rPr>
        <w:t xml:space="preserve"> з § 2 </w:t>
      </w:r>
      <w:proofErr w:type="spellStart"/>
      <w:r w:rsidRPr="00A46A97">
        <w:rPr>
          <w:b/>
          <w:bCs/>
          <w:color w:val="0070C0"/>
          <w:sz w:val="30"/>
          <w:szCs w:val="30"/>
        </w:rPr>
        <w:t>Закону</w:t>
      </w:r>
      <w:proofErr w:type="spellEnd"/>
      <w:r w:rsidRPr="00A46A97">
        <w:rPr>
          <w:b/>
          <w:bCs/>
          <w:color w:val="0070C0"/>
          <w:sz w:val="30"/>
          <w:szCs w:val="30"/>
        </w:rPr>
        <w:t xml:space="preserve"> No 67/2022 </w:t>
      </w:r>
      <w:proofErr w:type="spellStart"/>
      <w:r w:rsidRPr="00A46A97">
        <w:rPr>
          <w:b/>
          <w:bCs/>
          <w:color w:val="0070C0"/>
          <w:sz w:val="30"/>
          <w:szCs w:val="30"/>
        </w:rPr>
        <w:t>зб</w:t>
      </w:r>
      <w:proofErr w:type="spellEnd"/>
      <w:r w:rsidRPr="00A46A97">
        <w:rPr>
          <w:b/>
          <w:bCs/>
          <w:color w:val="0070C0"/>
          <w:sz w:val="30"/>
          <w:szCs w:val="30"/>
        </w:rPr>
        <w:t xml:space="preserve">. (lex </w:t>
      </w:r>
      <w:proofErr w:type="spellStart"/>
      <w:r w:rsidRPr="00A46A97">
        <w:rPr>
          <w:b/>
          <w:bCs/>
          <w:color w:val="0070C0"/>
          <w:sz w:val="30"/>
          <w:szCs w:val="30"/>
        </w:rPr>
        <w:t>Україна</w:t>
      </w:r>
      <w:proofErr w:type="spellEnd"/>
      <w:r w:rsidRPr="00A46A97">
        <w:rPr>
          <w:b/>
          <w:bCs/>
          <w:color w:val="0070C0"/>
          <w:sz w:val="30"/>
          <w:szCs w:val="30"/>
        </w:rPr>
        <w:t xml:space="preserve"> </w:t>
      </w:r>
      <w:proofErr w:type="spellStart"/>
      <w:r w:rsidRPr="00A46A97">
        <w:rPr>
          <w:b/>
          <w:bCs/>
          <w:color w:val="0070C0"/>
          <w:sz w:val="30"/>
          <w:szCs w:val="30"/>
        </w:rPr>
        <w:t>освіта</w:t>
      </w:r>
      <w:proofErr w:type="spellEnd"/>
      <w:r w:rsidRPr="00A46A97">
        <w:rPr>
          <w:b/>
          <w:bCs/>
          <w:color w:val="0070C0"/>
          <w:sz w:val="30"/>
          <w:szCs w:val="30"/>
        </w:rPr>
        <w:t>)</w:t>
      </w:r>
    </w:p>
    <w:p w14:paraId="6ED237CB" w14:textId="11B3654E" w:rsidR="00420D4D" w:rsidRDefault="00420D4D"/>
    <w:p w14:paraId="7A0DCF65" w14:textId="77777777" w:rsidR="00420D4D" w:rsidRPr="00113E98" w:rsidRDefault="00420D4D" w:rsidP="00420D4D">
      <w:pPr>
        <w:pStyle w:val="Odstavecseseznamem"/>
        <w:spacing w:before="120" w:after="0" w:line="240" w:lineRule="auto"/>
        <w:ind w:left="0" w:firstLine="0"/>
        <w:rPr>
          <w:b/>
        </w:rPr>
      </w:pPr>
      <w:r w:rsidRPr="00113E98">
        <w:rPr>
          <w:b/>
        </w:rPr>
        <w:t xml:space="preserve">Zvláštní zápis je určen </w:t>
      </w:r>
      <w:r>
        <w:rPr>
          <w:b/>
        </w:rPr>
        <w:t xml:space="preserve">pouze </w:t>
      </w:r>
      <w:r w:rsidRPr="00113E98">
        <w:rPr>
          <w:b/>
        </w:rPr>
        <w:t xml:space="preserve">dětem, </w:t>
      </w:r>
    </w:p>
    <w:p w14:paraId="7EDA457B" w14:textId="77777777" w:rsidR="00420D4D" w:rsidRDefault="00420D4D" w:rsidP="00420D4D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14:paraId="16A88030" w14:textId="7044E2AF" w:rsidR="00420D4D" w:rsidRDefault="00420D4D" w:rsidP="00420D4D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14:paraId="1DB9543B" w14:textId="77777777" w:rsidR="006122B9" w:rsidRDefault="006122B9" w:rsidP="006122B9">
      <w:pPr>
        <w:spacing w:before="120"/>
      </w:pPr>
    </w:p>
    <w:p w14:paraId="0D7CD074" w14:textId="77777777" w:rsidR="00A46A97" w:rsidRPr="00A46A97" w:rsidRDefault="00A46A97" w:rsidP="006122B9">
      <w:pPr>
        <w:pStyle w:val="Bezmezer"/>
        <w:ind w:left="426"/>
        <w:rPr>
          <w:color w:val="0070C0"/>
        </w:rPr>
      </w:pPr>
      <w:proofErr w:type="spellStart"/>
      <w:r w:rsidRPr="00A46A97">
        <w:rPr>
          <w:color w:val="0070C0"/>
        </w:rPr>
        <w:t>Цей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запис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призначений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лише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для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дітей</w:t>
      </w:r>
      <w:proofErr w:type="spellEnd"/>
      <w:r w:rsidRPr="00A46A97">
        <w:rPr>
          <w:color w:val="0070C0"/>
        </w:rPr>
        <w:t xml:space="preserve">, </w:t>
      </w:r>
      <w:proofErr w:type="spellStart"/>
      <w:r w:rsidRPr="00A46A97">
        <w:rPr>
          <w:color w:val="0070C0"/>
        </w:rPr>
        <w:t>яким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надано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тимчасовий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захист</w:t>
      </w:r>
      <w:proofErr w:type="spellEnd"/>
      <w:r w:rsidRPr="00A46A97">
        <w:rPr>
          <w:color w:val="0070C0"/>
        </w:rPr>
        <w:t xml:space="preserve"> у </w:t>
      </w:r>
      <w:proofErr w:type="spellStart"/>
      <w:r w:rsidRPr="00A46A97">
        <w:rPr>
          <w:color w:val="0070C0"/>
        </w:rPr>
        <w:t>зв'язку</w:t>
      </w:r>
      <w:proofErr w:type="spellEnd"/>
      <w:r w:rsidRPr="00A46A97">
        <w:rPr>
          <w:color w:val="0070C0"/>
        </w:rPr>
        <w:t xml:space="preserve"> з </w:t>
      </w:r>
      <w:proofErr w:type="spellStart"/>
      <w:r w:rsidRPr="00A46A97">
        <w:rPr>
          <w:color w:val="0070C0"/>
        </w:rPr>
        <w:t>війною</w:t>
      </w:r>
      <w:proofErr w:type="spellEnd"/>
      <w:r w:rsidRPr="00A46A97">
        <w:rPr>
          <w:color w:val="0070C0"/>
        </w:rPr>
        <w:t xml:space="preserve"> в </w:t>
      </w:r>
      <w:proofErr w:type="spellStart"/>
      <w:r w:rsidRPr="00A46A97">
        <w:rPr>
          <w:color w:val="0070C0"/>
        </w:rPr>
        <w:t>Україні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або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яким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надано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візу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для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перебування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понад</w:t>
      </w:r>
      <w:proofErr w:type="spellEnd"/>
      <w:r w:rsidRPr="00A46A97">
        <w:rPr>
          <w:color w:val="0070C0"/>
        </w:rPr>
        <w:t xml:space="preserve"> 90 </w:t>
      </w:r>
      <w:proofErr w:type="spellStart"/>
      <w:r w:rsidRPr="00A46A97">
        <w:rPr>
          <w:color w:val="0070C0"/>
        </w:rPr>
        <w:t>днів</w:t>
      </w:r>
      <w:proofErr w:type="spellEnd"/>
      <w:r w:rsidRPr="00A46A97">
        <w:rPr>
          <w:color w:val="0070C0"/>
        </w:rPr>
        <w:t xml:space="preserve"> з </w:t>
      </w:r>
      <w:proofErr w:type="spellStart"/>
      <w:r w:rsidRPr="00A46A97">
        <w:rPr>
          <w:color w:val="0070C0"/>
        </w:rPr>
        <w:t>метою</w:t>
      </w:r>
      <w:proofErr w:type="spellEnd"/>
      <w:r w:rsidRPr="00A46A97">
        <w:rPr>
          <w:color w:val="0070C0"/>
        </w:rPr>
        <w:t xml:space="preserve"> </w:t>
      </w:r>
      <w:r w:rsidRPr="00A46A97">
        <w:rPr>
          <w:color w:val="0070C0"/>
          <w:lang w:val="uk-UA"/>
        </w:rPr>
        <w:t xml:space="preserve">стерплення </w:t>
      </w:r>
      <w:proofErr w:type="spellStart"/>
      <w:r w:rsidRPr="00A46A97">
        <w:rPr>
          <w:color w:val="0070C0"/>
        </w:rPr>
        <w:t>перебування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на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території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Чеської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Республіки</w:t>
      </w:r>
      <w:proofErr w:type="spellEnd"/>
      <w:r w:rsidRPr="00A46A97">
        <w:rPr>
          <w:color w:val="0070C0"/>
        </w:rPr>
        <w:t xml:space="preserve">. </w:t>
      </w:r>
      <w:proofErr w:type="spellStart"/>
      <w:r w:rsidRPr="00A46A97">
        <w:rPr>
          <w:color w:val="0070C0"/>
        </w:rPr>
        <w:t>Доводиться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наданим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візовим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етикетом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або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печаткою</w:t>
      </w:r>
      <w:proofErr w:type="spellEnd"/>
      <w:r w:rsidRPr="00A46A97">
        <w:rPr>
          <w:color w:val="0070C0"/>
        </w:rPr>
        <w:t xml:space="preserve"> у </w:t>
      </w:r>
      <w:proofErr w:type="spellStart"/>
      <w:r w:rsidRPr="00A46A97">
        <w:rPr>
          <w:color w:val="0070C0"/>
        </w:rPr>
        <w:t>паспорті</w:t>
      </w:r>
      <w:proofErr w:type="spellEnd"/>
      <w:r w:rsidRPr="00A46A97">
        <w:rPr>
          <w:color w:val="0070C0"/>
        </w:rPr>
        <w:t>.</w:t>
      </w:r>
    </w:p>
    <w:p w14:paraId="2A420CDF" w14:textId="26CDC1BA" w:rsidR="00420D4D" w:rsidRDefault="00420D4D"/>
    <w:p w14:paraId="3E8DD0B7" w14:textId="618CD5A5" w:rsidR="00420D4D" w:rsidRDefault="00420D4D"/>
    <w:p w14:paraId="774E558C" w14:textId="691CDFD6" w:rsidR="006122B9" w:rsidRDefault="006122B9" w:rsidP="00420D4D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 přijetí rozhoduje ředitel školy podle stanových kritérií.</w:t>
      </w:r>
    </w:p>
    <w:p w14:paraId="0857A43F" w14:textId="296A8A74" w:rsidR="00420D4D" w:rsidRDefault="00420D4D" w:rsidP="00420D4D">
      <w:pPr>
        <w:jc w:val="both"/>
        <w:rPr>
          <w:rFonts w:ascii="Calibri" w:hAnsi="Calibri"/>
          <w:bCs/>
          <w:sz w:val="22"/>
          <w:szCs w:val="22"/>
        </w:rPr>
      </w:pPr>
      <w:r w:rsidRPr="00250574">
        <w:rPr>
          <w:rFonts w:ascii="Calibri" w:hAnsi="Calibri"/>
          <w:bCs/>
          <w:sz w:val="22"/>
          <w:szCs w:val="22"/>
        </w:rPr>
        <w:t xml:space="preserve">Kritéria budou použita v případě zájmu vyššího počtu dětí, než je počet volných míst. </w:t>
      </w:r>
    </w:p>
    <w:p w14:paraId="2544A961" w14:textId="089B5D84" w:rsidR="00420D4D" w:rsidRPr="00250574" w:rsidRDefault="00420D4D" w:rsidP="00420D4D">
      <w:pPr>
        <w:jc w:val="both"/>
        <w:rPr>
          <w:rFonts w:ascii="Calibri" w:hAnsi="Calibri"/>
          <w:bCs/>
          <w:sz w:val="22"/>
          <w:szCs w:val="22"/>
        </w:rPr>
      </w:pPr>
      <w:r w:rsidRPr="00250574">
        <w:rPr>
          <w:rFonts w:ascii="Calibri" w:hAnsi="Calibri"/>
          <w:bCs/>
          <w:sz w:val="22"/>
          <w:szCs w:val="22"/>
        </w:rPr>
        <w:t xml:space="preserve">Čas ani pořadí příchodu k zápisu nemá vliv na rozhodnutí o </w:t>
      </w:r>
      <w:proofErr w:type="gramStart"/>
      <w:r w:rsidRPr="00250574">
        <w:rPr>
          <w:rFonts w:ascii="Calibri" w:hAnsi="Calibri"/>
          <w:bCs/>
          <w:sz w:val="22"/>
          <w:szCs w:val="22"/>
        </w:rPr>
        <w:t>přijetí.</w:t>
      </w:r>
      <w:r w:rsidR="00C47C9C">
        <w:rPr>
          <w:rFonts w:ascii="Calibri" w:hAnsi="Calibri"/>
          <w:bCs/>
          <w:sz w:val="22"/>
          <w:szCs w:val="22"/>
        </w:rPr>
        <w:t>/</w:t>
      </w:r>
      <w:proofErr w:type="gramEnd"/>
    </w:p>
    <w:p w14:paraId="46FC7FD2" w14:textId="77777777" w:rsidR="006122B9" w:rsidRDefault="006122B9" w:rsidP="006122B9">
      <w:pPr>
        <w:pStyle w:val="Bezmezer"/>
        <w:rPr>
          <w:b/>
          <w:bCs/>
          <w:color w:val="0070C0"/>
        </w:rPr>
      </w:pPr>
      <w:proofErr w:type="spellStart"/>
      <w:r w:rsidRPr="006122B9">
        <w:rPr>
          <w:color w:val="0070C0"/>
        </w:rPr>
        <w:t>Рішення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про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прийняття</w:t>
      </w:r>
      <w:proofErr w:type="spellEnd"/>
      <w:r w:rsidRPr="006122B9">
        <w:rPr>
          <w:b/>
          <w:bCs/>
          <w:color w:val="0070C0"/>
        </w:rPr>
        <w:t xml:space="preserve"> </w:t>
      </w:r>
      <w:proofErr w:type="spellStart"/>
      <w:r w:rsidRPr="006122B9">
        <w:rPr>
          <w:b/>
          <w:bCs/>
          <w:color w:val="0070C0"/>
        </w:rPr>
        <w:t>приймається</w:t>
      </w:r>
      <w:proofErr w:type="spellEnd"/>
      <w:r w:rsidRPr="006122B9">
        <w:rPr>
          <w:b/>
          <w:bCs/>
          <w:color w:val="0070C0"/>
        </w:rPr>
        <w:t xml:space="preserve"> </w:t>
      </w:r>
      <w:proofErr w:type="spellStart"/>
      <w:r w:rsidRPr="006122B9">
        <w:rPr>
          <w:b/>
          <w:bCs/>
          <w:color w:val="0070C0"/>
        </w:rPr>
        <w:t>директором</w:t>
      </w:r>
      <w:proofErr w:type="spellEnd"/>
      <w:r w:rsidRPr="006122B9">
        <w:rPr>
          <w:b/>
          <w:bCs/>
          <w:color w:val="0070C0"/>
        </w:rPr>
        <w:t xml:space="preserve"> </w:t>
      </w:r>
      <w:proofErr w:type="spellStart"/>
      <w:r w:rsidRPr="006122B9">
        <w:rPr>
          <w:b/>
          <w:bCs/>
          <w:color w:val="0070C0"/>
        </w:rPr>
        <w:t>школи</w:t>
      </w:r>
      <w:proofErr w:type="spellEnd"/>
      <w:r w:rsidRPr="006122B9">
        <w:rPr>
          <w:b/>
          <w:bCs/>
          <w:color w:val="0070C0"/>
        </w:rPr>
        <w:t xml:space="preserve"> </w:t>
      </w:r>
      <w:proofErr w:type="spellStart"/>
      <w:r w:rsidRPr="006122B9">
        <w:rPr>
          <w:b/>
          <w:bCs/>
          <w:color w:val="0070C0"/>
        </w:rPr>
        <w:t>за</w:t>
      </w:r>
      <w:proofErr w:type="spellEnd"/>
      <w:r w:rsidRPr="006122B9">
        <w:rPr>
          <w:b/>
          <w:bCs/>
          <w:color w:val="0070C0"/>
        </w:rPr>
        <w:t xml:space="preserve"> </w:t>
      </w:r>
      <w:proofErr w:type="spellStart"/>
      <w:r w:rsidRPr="006122B9">
        <w:rPr>
          <w:b/>
          <w:bCs/>
          <w:color w:val="0070C0"/>
        </w:rPr>
        <w:t>встановленими</w:t>
      </w:r>
      <w:proofErr w:type="spellEnd"/>
      <w:r w:rsidRPr="006122B9">
        <w:rPr>
          <w:b/>
          <w:bCs/>
          <w:color w:val="0070C0"/>
        </w:rPr>
        <w:t xml:space="preserve"> </w:t>
      </w:r>
      <w:proofErr w:type="spellStart"/>
      <w:r w:rsidRPr="006122B9">
        <w:rPr>
          <w:b/>
          <w:bCs/>
          <w:color w:val="0070C0"/>
        </w:rPr>
        <w:t>критеріями</w:t>
      </w:r>
      <w:proofErr w:type="spellEnd"/>
      <w:r w:rsidRPr="006122B9">
        <w:rPr>
          <w:b/>
          <w:bCs/>
          <w:color w:val="0070C0"/>
        </w:rPr>
        <w:t xml:space="preserve">. </w:t>
      </w:r>
      <w:proofErr w:type="spellStart"/>
      <w:r w:rsidRPr="006122B9">
        <w:rPr>
          <w:color w:val="0070C0"/>
        </w:rPr>
        <w:t>Kритерії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будуть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застосовуватися</w:t>
      </w:r>
      <w:proofErr w:type="spellEnd"/>
      <w:r w:rsidRPr="006122B9">
        <w:rPr>
          <w:color w:val="0070C0"/>
        </w:rPr>
        <w:t xml:space="preserve"> в </w:t>
      </w:r>
      <w:proofErr w:type="spellStart"/>
      <w:r w:rsidRPr="006122B9">
        <w:rPr>
          <w:color w:val="0070C0"/>
        </w:rPr>
        <w:t>разі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інтересу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більшої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кількості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дітей</w:t>
      </w:r>
      <w:proofErr w:type="spellEnd"/>
      <w:r w:rsidRPr="006122B9">
        <w:rPr>
          <w:color w:val="0070C0"/>
        </w:rPr>
        <w:t xml:space="preserve">, </w:t>
      </w:r>
      <w:proofErr w:type="spellStart"/>
      <w:r w:rsidRPr="006122B9">
        <w:rPr>
          <w:color w:val="0070C0"/>
        </w:rPr>
        <w:t>ніж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кількість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вакантних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місць</w:t>
      </w:r>
      <w:proofErr w:type="spellEnd"/>
      <w:r w:rsidRPr="006122B9">
        <w:rPr>
          <w:color w:val="0070C0"/>
        </w:rPr>
        <w:t>.</w:t>
      </w:r>
      <w:r w:rsidRPr="006122B9">
        <w:rPr>
          <w:b/>
          <w:bCs/>
          <w:color w:val="0070C0"/>
        </w:rPr>
        <w:t xml:space="preserve"> </w:t>
      </w:r>
    </w:p>
    <w:p w14:paraId="3111587A" w14:textId="4BA2FE24" w:rsidR="006122B9" w:rsidRPr="006122B9" w:rsidRDefault="006122B9" w:rsidP="006122B9">
      <w:pPr>
        <w:pStyle w:val="Bezmezer"/>
        <w:rPr>
          <w:b/>
          <w:bCs/>
          <w:color w:val="0070C0"/>
        </w:rPr>
      </w:pPr>
      <w:proofErr w:type="spellStart"/>
      <w:r w:rsidRPr="006122B9">
        <w:rPr>
          <w:color w:val="0070C0"/>
        </w:rPr>
        <w:t>Час</w:t>
      </w:r>
      <w:proofErr w:type="spellEnd"/>
      <w:r w:rsidRPr="006122B9">
        <w:rPr>
          <w:color w:val="0070C0"/>
        </w:rPr>
        <w:t xml:space="preserve"> і </w:t>
      </w:r>
      <w:proofErr w:type="spellStart"/>
      <w:r w:rsidRPr="006122B9">
        <w:rPr>
          <w:color w:val="0070C0"/>
        </w:rPr>
        <w:t>порядок</w:t>
      </w:r>
      <w:proofErr w:type="spellEnd"/>
      <w:r w:rsidRPr="006122B9">
        <w:rPr>
          <w:color w:val="0070C0"/>
        </w:rPr>
        <w:t xml:space="preserve"> </w:t>
      </w:r>
      <w:r w:rsidRPr="006122B9">
        <w:rPr>
          <w:color w:val="0070C0"/>
          <w:lang w:val="uk-UA"/>
        </w:rPr>
        <w:t>приходу дітей</w:t>
      </w:r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до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зарахування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не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впливають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на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рішення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про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прийняття</w:t>
      </w:r>
      <w:proofErr w:type="spellEnd"/>
      <w:r w:rsidRPr="006122B9">
        <w:rPr>
          <w:b/>
          <w:bCs/>
          <w:color w:val="0070C0"/>
        </w:rPr>
        <w:t xml:space="preserve">. </w:t>
      </w:r>
    </w:p>
    <w:p w14:paraId="0F581BD7" w14:textId="4B5F3405" w:rsidR="006122B9" w:rsidRDefault="006122B9" w:rsidP="006122B9">
      <w:pPr>
        <w:pStyle w:val="Bezmezer"/>
        <w:rPr>
          <w:b/>
          <w:bCs/>
        </w:rPr>
      </w:pPr>
    </w:p>
    <w:p w14:paraId="1E5B7DF5" w14:textId="77777777" w:rsidR="00C47C9C" w:rsidRPr="006352A9" w:rsidRDefault="00C47C9C" w:rsidP="006122B9">
      <w:pPr>
        <w:pStyle w:val="Bezmezer"/>
        <w:rPr>
          <w:b/>
          <w:bCs/>
        </w:rPr>
      </w:pPr>
    </w:p>
    <w:p w14:paraId="7C4DD2F3" w14:textId="77777777" w:rsidR="00C47C9C" w:rsidRDefault="00C47C9C" w:rsidP="00C47C9C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</w:t>
      </w:r>
      <w:r w:rsidRPr="00250574">
        <w:rPr>
          <w:rFonts w:ascii="Calibri" w:hAnsi="Calibri"/>
          <w:bCs/>
          <w:sz w:val="22"/>
          <w:szCs w:val="22"/>
        </w:rPr>
        <w:t xml:space="preserve">a děti narozené </w:t>
      </w:r>
      <w:r w:rsidRPr="00113E98">
        <w:rPr>
          <w:rFonts w:ascii="Calibri" w:hAnsi="Calibri"/>
          <w:b/>
          <w:sz w:val="22"/>
          <w:szCs w:val="22"/>
        </w:rPr>
        <w:t>od 1.9.2016 do 31.8.2017</w:t>
      </w:r>
      <w:r>
        <w:rPr>
          <w:rFonts w:ascii="Calibri" w:hAnsi="Calibri"/>
          <w:bCs/>
          <w:sz w:val="22"/>
          <w:szCs w:val="22"/>
        </w:rPr>
        <w:t xml:space="preserve"> se vztahuje povinné předškolní </w:t>
      </w:r>
      <w:proofErr w:type="gramStart"/>
      <w:r>
        <w:rPr>
          <w:rFonts w:ascii="Calibri" w:hAnsi="Calibri"/>
          <w:bCs/>
          <w:sz w:val="22"/>
          <w:szCs w:val="22"/>
        </w:rPr>
        <w:t>vzdělávání./</w:t>
      </w:r>
      <w:proofErr w:type="gramEnd"/>
    </w:p>
    <w:p w14:paraId="01F7A0E7" w14:textId="4201AAEA" w:rsidR="00420D4D" w:rsidRPr="006122B9" w:rsidRDefault="006122B9" w:rsidP="00420D4D">
      <w:pPr>
        <w:jc w:val="both"/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</w:pPr>
      <w:proofErr w:type="spellStart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На</w:t>
      </w:r>
      <w:proofErr w:type="spellEnd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дітей</w:t>
      </w:r>
      <w:proofErr w:type="spellEnd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, </w:t>
      </w:r>
      <w:proofErr w:type="spellStart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народжених</w:t>
      </w:r>
      <w:proofErr w:type="spellEnd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з 01.09.2016 </w:t>
      </w:r>
      <w:proofErr w:type="spellStart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по</w:t>
      </w:r>
      <w:proofErr w:type="spellEnd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31.08.2017 </w:t>
      </w:r>
      <w:proofErr w:type="spellStart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року</w:t>
      </w:r>
      <w:proofErr w:type="spellEnd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, </w:t>
      </w:r>
      <w:proofErr w:type="spellStart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поширюється</w:t>
      </w:r>
      <w:proofErr w:type="spellEnd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обов'язкова</w:t>
      </w:r>
      <w:proofErr w:type="spellEnd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дошкільна</w:t>
      </w:r>
      <w:proofErr w:type="spellEnd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освіта</w:t>
      </w:r>
      <w:proofErr w:type="spellEnd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.</w:t>
      </w:r>
    </w:p>
    <w:p w14:paraId="6AA9AA08" w14:textId="77777777" w:rsidR="009F47EB" w:rsidRDefault="009F47EB" w:rsidP="00420D4D">
      <w:pPr>
        <w:jc w:val="both"/>
        <w:rPr>
          <w:rFonts w:ascii="Calibri" w:hAnsi="Calibri"/>
          <w:b/>
          <w:sz w:val="22"/>
          <w:szCs w:val="22"/>
        </w:rPr>
      </w:pPr>
    </w:p>
    <w:p w14:paraId="3E747AA4" w14:textId="08EA0F54" w:rsidR="00420D4D" w:rsidRPr="004E225B" w:rsidRDefault="009C17DD" w:rsidP="00420D4D">
      <w:pPr>
        <w:jc w:val="both"/>
        <w:rPr>
          <w:rFonts w:asciiTheme="minorHAnsi" w:hAnsiTheme="minorHAnsi" w:cstheme="minorHAnsi"/>
          <w:b/>
          <w:color w:val="0070C0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Kritéria pro </w:t>
      </w:r>
      <w:r w:rsidRPr="004E225B">
        <w:rPr>
          <w:rFonts w:asciiTheme="minorHAnsi" w:hAnsiTheme="minorHAnsi" w:cstheme="minorHAnsi"/>
          <w:b/>
          <w:sz w:val="22"/>
          <w:szCs w:val="22"/>
        </w:rPr>
        <w:t>přijetí</w:t>
      </w:r>
      <w:r w:rsidR="006122B9" w:rsidRPr="004E225B">
        <w:rPr>
          <w:rFonts w:asciiTheme="minorHAnsi" w:hAnsiTheme="minorHAnsi" w:cstheme="minorHAnsi"/>
          <w:b/>
          <w:sz w:val="22"/>
          <w:szCs w:val="22"/>
        </w:rPr>
        <w:t xml:space="preserve">/ </w:t>
      </w:r>
      <w:proofErr w:type="spellStart"/>
      <w:r w:rsidR="006122B9" w:rsidRPr="004E225B">
        <w:rPr>
          <w:rFonts w:asciiTheme="minorHAnsi" w:hAnsiTheme="minorHAnsi" w:cstheme="minorHAnsi"/>
          <w:color w:val="0070C0"/>
        </w:rPr>
        <w:t>Критерії</w:t>
      </w:r>
      <w:proofErr w:type="spellEnd"/>
    </w:p>
    <w:p w14:paraId="668F7F4D" w14:textId="2A13A323" w:rsidR="009C17DD" w:rsidRDefault="009C17DD" w:rsidP="00420D4D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F47EB" w14:paraId="5F16FB21" w14:textId="77777777" w:rsidTr="00376A06">
        <w:trPr>
          <w:trHeight w:val="869"/>
        </w:trPr>
        <w:tc>
          <w:tcPr>
            <w:tcW w:w="4531" w:type="dxa"/>
          </w:tcPr>
          <w:p w14:paraId="78E0E557" w14:textId="77777777" w:rsidR="00C47C9C" w:rsidRDefault="009F47EB" w:rsidP="00376A06">
            <w:pPr>
              <w:tabs>
                <w:tab w:val="left" w:pos="5954"/>
              </w:tabs>
              <w:spacing w:before="240"/>
              <w:rPr>
                <w:rFonts w:ascii="Calibri" w:hAnsi="Calibri"/>
                <w:bCs/>
                <w:sz w:val="22"/>
                <w:szCs w:val="22"/>
              </w:rPr>
            </w:pPr>
            <w:r w:rsidRPr="008D3F35">
              <w:rPr>
                <w:rFonts w:ascii="Calibri" w:hAnsi="Calibri"/>
                <w:bCs/>
                <w:sz w:val="22"/>
                <w:szCs w:val="22"/>
              </w:rPr>
              <w:t>Místo pobytu</w:t>
            </w:r>
            <w:r>
              <w:rPr>
                <w:rFonts w:ascii="Calibri" w:hAnsi="Calibri"/>
                <w:bCs/>
                <w:sz w:val="22"/>
                <w:szCs w:val="22"/>
              </w:rPr>
              <w:t>/případně trvalý pobyt</w:t>
            </w:r>
            <w:r w:rsidRPr="008D3F35">
              <w:rPr>
                <w:rFonts w:ascii="Calibri" w:hAnsi="Calibri"/>
                <w:bCs/>
                <w:sz w:val="22"/>
                <w:szCs w:val="22"/>
              </w:rPr>
              <w:t xml:space="preserve"> ve spádovém obvodu školy</w:t>
            </w:r>
            <w:r w:rsidR="004E225B">
              <w:rPr>
                <w:rFonts w:ascii="Calibri" w:hAnsi="Calibri"/>
                <w:bCs/>
                <w:sz w:val="22"/>
                <w:szCs w:val="22"/>
              </w:rPr>
              <w:t xml:space="preserve">/ </w:t>
            </w:r>
          </w:p>
          <w:p w14:paraId="656A8D18" w14:textId="36FBE730" w:rsidR="009F47EB" w:rsidRDefault="004E225B" w:rsidP="00376A06">
            <w:pPr>
              <w:tabs>
                <w:tab w:val="left" w:pos="5954"/>
              </w:tabs>
              <w:spacing w:before="240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Місце</w:t>
            </w:r>
            <w:proofErr w:type="spellEnd"/>
            <w:r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проживання</w:t>
            </w:r>
            <w:proofErr w:type="spellEnd"/>
            <w:r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/</w:t>
            </w:r>
            <w:proofErr w:type="spellStart"/>
            <w:r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постійне</w:t>
            </w:r>
            <w:proofErr w:type="spellEnd"/>
            <w:r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проживання</w:t>
            </w:r>
            <w:proofErr w:type="spellEnd"/>
            <w:r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однокласному</w:t>
            </w:r>
            <w:proofErr w:type="spellEnd"/>
            <w:r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навчальному</w:t>
            </w:r>
            <w:proofErr w:type="spellEnd"/>
            <w:r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закладі</w:t>
            </w:r>
            <w:proofErr w:type="spellEnd"/>
          </w:p>
        </w:tc>
        <w:tc>
          <w:tcPr>
            <w:tcW w:w="4531" w:type="dxa"/>
            <w:vAlign w:val="center"/>
          </w:tcPr>
          <w:p w14:paraId="43B3AD95" w14:textId="4D2DA65E" w:rsidR="009F47EB" w:rsidRDefault="00376A06" w:rsidP="00376A06">
            <w:pPr>
              <w:tabs>
                <w:tab w:val="left" w:pos="5954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9F47EB">
              <w:rPr>
                <w:rFonts w:ascii="Calibri" w:hAnsi="Calibri"/>
                <w:b/>
                <w:sz w:val="22"/>
                <w:szCs w:val="22"/>
              </w:rPr>
              <w:t>5 bodů</w:t>
            </w:r>
            <w:r w:rsidR="004E225B">
              <w:rPr>
                <w:rFonts w:ascii="Calibri" w:hAnsi="Calibri"/>
                <w:b/>
                <w:sz w:val="22"/>
                <w:szCs w:val="22"/>
              </w:rPr>
              <w:t xml:space="preserve">/ </w:t>
            </w:r>
            <w:r w:rsidR="004E225B" w:rsidRPr="004E225B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 xml:space="preserve">5 </w:t>
            </w:r>
            <w:r w:rsidR="004E225B" w:rsidRPr="004E225B">
              <w:rPr>
                <w:rFonts w:asciiTheme="minorHAnsi" w:hAnsiTheme="minorHAnsi" w:cstheme="minorHAnsi"/>
                <w:b/>
                <w:color w:val="0070C0"/>
                <w:sz w:val="22"/>
                <w:szCs w:val="22"/>
                <w:lang w:val="uk-UA"/>
              </w:rPr>
              <w:t>балів</w:t>
            </w:r>
          </w:p>
        </w:tc>
      </w:tr>
      <w:tr w:rsidR="009F47EB" w14:paraId="04609E69" w14:textId="77777777" w:rsidTr="00C47C9C">
        <w:trPr>
          <w:trHeight w:val="981"/>
        </w:trPr>
        <w:tc>
          <w:tcPr>
            <w:tcW w:w="4531" w:type="dxa"/>
          </w:tcPr>
          <w:p w14:paraId="0FACFE34" w14:textId="2E18BEE5" w:rsidR="009F47EB" w:rsidRDefault="00376A06" w:rsidP="00C47C9C">
            <w:pPr>
              <w:tabs>
                <w:tab w:val="left" w:pos="5954"/>
              </w:tabs>
              <w:spacing w:before="24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Věk dítěte</w:t>
            </w:r>
            <w:r w:rsidR="004E225B">
              <w:rPr>
                <w:rFonts w:ascii="Calibri" w:hAnsi="Calibri"/>
                <w:bCs/>
                <w:sz w:val="22"/>
                <w:szCs w:val="22"/>
              </w:rPr>
              <w:t xml:space="preserve">/ </w:t>
            </w:r>
            <w:proofErr w:type="spellStart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Вік</w:t>
            </w:r>
            <w:proofErr w:type="spellEnd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дитини</w:t>
            </w:r>
            <w:proofErr w:type="spellEnd"/>
          </w:p>
        </w:tc>
        <w:tc>
          <w:tcPr>
            <w:tcW w:w="4531" w:type="dxa"/>
            <w:vAlign w:val="center"/>
          </w:tcPr>
          <w:p w14:paraId="7AA0C2DD" w14:textId="63DD8A8E" w:rsidR="009F47EB" w:rsidRDefault="00376A06" w:rsidP="00C47C9C">
            <w:pPr>
              <w:tabs>
                <w:tab w:val="left" w:pos="5954"/>
              </w:tabs>
              <w:spacing w:before="24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Děti budou řazeny dle data narození od nejstarší</w:t>
            </w:r>
            <w:r w:rsidR="008B2B1A">
              <w:rPr>
                <w:rFonts w:ascii="Calibri" w:hAnsi="Calibri"/>
                <w:bCs/>
                <w:sz w:val="22"/>
                <w:szCs w:val="22"/>
              </w:rPr>
              <w:t>ho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po nejmladší</w:t>
            </w:r>
            <w:r w:rsidR="004E225B">
              <w:rPr>
                <w:rFonts w:ascii="Calibri" w:hAnsi="Calibri"/>
                <w:bCs/>
                <w:sz w:val="22"/>
                <w:szCs w:val="22"/>
              </w:rPr>
              <w:t>/</w:t>
            </w:r>
            <w:proofErr w:type="spellStart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Діти</w:t>
            </w:r>
            <w:proofErr w:type="spellEnd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будуть</w:t>
            </w:r>
            <w:proofErr w:type="spellEnd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відсортовані</w:t>
            </w:r>
            <w:proofErr w:type="spellEnd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за</w:t>
            </w:r>
            <w:proofErr w:type="spellEnd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датою</w:t>
            </w:r>
            <w:proofErr w:type="spellEnd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народження</w:t>
            </w:r>
            <w:proofErr w:type="spellEnd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від</w:t>
            </w:r>
            <w:proofErr w:type="spellEnd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найстаршого</w:t>
            </w:r>
            <w:proofErr w:type="spellEnd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до</w:t>
            </w:r>
            <w:proofErr w:type="spellEnd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наймолодшого</w:t>
            </w:r>
            <w:proofErr w:type="spellEnd"/>
          </w:p>
        </w:tc>
      </w:tr>
    </w:tbl>
    <w:p w14:paraId="4E663A59" w14:textId="428028A0" w:rsidR="009C17DD" w:rsidRDefault="009C17DD" w:rsidP="009C17DD">
      <w:pPr>
        <w:tabs>
          <w:tab w:val="left" w:pos="5954"/>
        </w:tabs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</w:p>
    <w:p w14:paraId="63022580" w14:textId="77777777" w:rsidR="009C17DD" w:rsidRDefault="009C17DD" w:rsidP="009C17DD">
      <w:pPr>
        <w:tabs>
          <w:tab w:val="left" w:pos="5954"/>
        </w:tabs>
        <w:jc w:val="both"/>
        <w:rPr>
          <w:rFonts w:ascii="Calibri" w:hAnsi="Calibri"/>
          <w:b/>
          <w:sz w:val="22"/>
          <w:szCs w:val="22"/>
        </w:rPr>
      </w:pPr>
    </w:p>
    <w:p w14:paraId="21EF0B49" w14:textId="45DD8D4A" w:rsidR="00663605" w:rsidRDefault="00376A06">
      <w:pPr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</w:pPr>
      <w:r w:rsidRPr="00A66127">
        <w:rPr>
          <w:rFonts w:asciiTheme="minorHAnsi" w:hAnsiTheme="minorHAnsi" w:cstheme="minorHAnsi"/>
          <w:sz w:val="22"/>
          <w:szCs w:val="22"/>
        </w:rPr>
        <w:lastRenderedPageBreak/>
        <w:t xml:space="preserve">V případě rovnosti bodů bude </w:t>
      </w:r>
      <w:r w:rsidR="00663605" w:rsidRPr="00A66127">
        <w:rPr>
          <w:rFonts w:asciiTheme="minorHAnsi" w:hAnsiTheme="minorHAnsi" w:cstheme="minorHAnsi"/>
          <w:sz w:val="22"/>
          <w:szCs w:val="22"/>
        </w:rPr>
        <w:t xml:space="preserve">pořadí dětí </w:t>
      </w:r>
      <w:r w:rsidRPr="00A66127">
        <w:rPr>
          <w:rFonts w:asciiTheme="minorHAnsi" w:hAnsiTheme="minorHAnsi" w:cstheme="minorHAnsi"/>
          <w:sz w:val="22"/>
          <w:szCs w:val="22"/>
        </w:rPr>
        <w:t>určeno losem</w:t>
      </w:r>
      <w:r w:rsidR="004E225B">
        <w:rPr>
          <w:rFonts w:asciiTheme="minorHAnsi" w:hAnsiTheme="minorHAnsi" w:cstheme="minorHAnsi"/>
          <w:sz w:val="22"/>
          <w:szCs w:val="22"/>
        </w:rPr>
        <w:t xml:space="preserve">/ </w:t>
      </w:r>
      <w:r w:rsidR="004E225B" w:rsidRPr="004E225B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У </w:t>
      </w:r>
      <w:proofErr w:type="spellStart"/>
      <w:r w:rsidR="004E225B" w:rsidRPr="004E225B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разі</w:t>
      </w:r>
      <w:proofErr w:type="spellEnd"/>
      <w:r w:rsidR="004E225B" w:rsidRPr="004E225B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="004E225B" w:rsidRPr="004E225B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рівності</w:t>
      </w:r>
      <w:proofErr w:type="spellEnd"/>
      <w:r w:rsidR="004E225B" w:rsidRPr="004E225B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="004E225B" w:rsidRPr="004E225B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балів</w:t>
      </w:r>
      <w:proofErr w:type="spellEnd"/>
      <w:r w:rsidR="004E225B" w:rsidRPr="004E225B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="004E225B" w:rsidRPr="004E225B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порядок</w:t>
      </w:r>
      <w:proofErr w:type="spellEnd"/>
      <w:r w:rsidR="004E225B" w:rsidRPr="004E225B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="004E225B" w:rsidRPr="004E225B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дітей</w:t>
      </w:r>
      <w:proofErr w:type="spellEnd"/>
      <w:r w:rsidR="004E225B" w:rsidRPr="004E225B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="004E225B" w:rsidRPr="004E225B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визначається</w:t>
      </w:r>
      <w:proofErr w:type="spellEnd"/>
      <w:r w:rsidR="004E225B" w:rsidRPr="004E225B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="004E225B" w:rsidRPr="004E225B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за</w:t>
      </w:r>
      <w:proofErr w:type="spellEnd"/>
      <w:r w:rsidR="004E225B" w:rsidRPr="004E225B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="00956D9D" w:rsidRPr="00956D9D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жеребкуванням</w:t>
      </w:r>
      <w:proofErr w:type="spellEnd"/>
      <w:r w:rsidR="00956D9D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.</w:t>
      </w:r>
    </w:p>
    <w:p w14:paraId="5F822872" w14:textId="77777777" w:rsidR="00956D9D" w:rsidRPr="00956D9D" w:rsidRDefault="00956D9D">
      <w:pPr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</w:pPr>
    </w:p>
    <w:p w14:paraId="29434B29" w14:textId="77777777" w:rsidR="0076079A" w:rsidRPr="008A081C" w:rsidRDefault="0066360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A081C">
        <w:rPr>
          <w:rFonts w:asciiTheme="minorHAnsi" w:hAnsiTheme="minorHAnsi" w:cstheme="minorHAnsi"/>
          <w:b/>
          <w:bCs/>
          <w:sz w:val="22"/>
          <w:szCs w:val="22"/>
        </w:rPr>
        <w:t>Místo pobytu</w:t>
      </w:r>
      <w:r w:rsidR="0076079A" w:rsidRPr="008A081C">
        <w:rPr>
          <w:rFonts w:asciiTheme="minorHAnsi" w:hAnsiTheme="minorHAnsi" w:cstheme="minorHAnsi"/>
          <w:b/>
          <w:bCs/>
          <w:sz w:val="22"/>
          <w:szCs w:val="22"/>
        </w:rPr>
        <w:t xml:space="preserve"> se dokládá předložením příslušného dokladu ověřujícího místo pobytu v ČR.</w:t>
      </w:r>
    </w:p>
    <w:p w14:paraId="57E3D09F" w14:textId="3184216D" w:rsidR="00125AC8" w:rsidRDefault="0076079A" w:rsidP="00376A06">
      <w:pPr>
        <w:rPr>
          <w:rFonts w:asciiTheme="minorHAnsi" w:hAnsiTheme="minorHAnsi" w:cstheme="minorHAnsi"/>
          <w:sz w:val="22"/>
          <w:szCs w:val="22"/>
        </w:rPr>
      </w:pPr>
      <w:r w:rsidRPr="00A66127">
        <w:rPr>
          <w:rFonts w:asciiTheme="minorHAnsi" w:hAnsiTheme="minorHAnsi" w:cstheme="minorHAnsi"/>
          <w:sz w:val="22"/>
          <w:szCs w:val="22"/>
        </w:rPr>
        <w:t xml:space="preserve">(Lhůta pro </w:t>
      </w:r>
      <w:r w:rsidR="005752B5" w:rsidRPr="00A66127">
        <w:rPr>
          <w:rFonts w:asciiTheme="minorHAnsi" w:hAnsiTheme="minorHAnsi" w:cstheme="minorHAnsi"/>
          <w:sz w:val="22"/>
          <w:szCs w:val="22"/>
        </w:rPr>
        <w:t xml:space="preserve">registraci po příjezdu a </w:t>
      </w:r>
      <w:r w:rsidR="00FC4795" w:rsidRPr="00A66127">
        <w:rPr>
          <w:rFonts w:asciiTheme="minorHAnsi" w:hAnsiTheme="minorHAnsi" w:cstheme="minorHAnsi"/>
          <w:sz w:val="22"/>
          <w:szCs w:val="22"/>
        </w:rPr>
        <w:t xml:space="preserve">lhůta k </w:t>
      </w:r>
      <w:r w:rsidRPr="00A66127">
        <w:rPr>
          <w:rFonts w:asciiTheme="minorHAnsi" w:hAnsiTheme="minorHAnsi" w:cstheme="minorHAnsi"/>
          <w:sz w:val="22"/>
          <w:szCs w:val="22"/>
        </w:rPr>
        <w:t xml:space="preserve">hlášení změny místa pobytu na území ČR činí </w:t>
      </w:r>
      <w:r w:rsidR="00FC4795" w:rsidRPr="00A66127">
        <w:rPr>
          <w:rFonts w:asciiTheme="minorHAnsi" w:hAnsiTheme="minorHAnsi" w:cstheme="minorHAnsi"/>
          <w:sz w:val="22"/>
          <w:szCs w:val="22"/>
        </w:rPr>
        <w:t xml:space="preserve">3 </w:t>
      </w:r>
      <w:proofErr w:type="gramStart"/>
      <w:r w:rsidR="00FC4795" w:rsidRPr="00A66127">
        <w:rPr>
          <w:rFonts w:asciiTheme="minorHAnsi" w:hAnsiTheme="minorHAnsi" w:cstheme="minorHAnsi"/>
          <w:sz w:val="22"/>
          <w:szCs w:val="22"/>
        </w:rPr>
        <w:t>dny</w:t>
      </w:r>
      <w:r w:rsidRPr="00A66127">
        <w:rPr>
          <w:rFonts w:asciiTheme="minorHAnsi" w:hAnsiTheme="minorHAnsi" w:cstheme="minorHAnsi"/>
          <w:sz w:val="22"/>
          <w:szCs w:val="22"/>
        </w:rPr>
        <w:t>).</w:t>
      </w:r>
      <w:r w:rsidR="00C47C9C">
        <w:rPr>
          <w:rFonts w:asciiTheme="minorHAnsi" w:hAnsiTheme="minorHAnsi" w:cstheme="minorHAnsi"/>
          <w:sz w:val="22"/>
          <w:szCs w:val="22"/>
        </w:rPr>
        <w:t>/</w:t>
      </w:r>
      <w:proofErr w:type="gramEnd"/>
    </w:p>
    <w:p w14:paraId="0DA6E465" w14:textId="0541505E" w:rsidR="00C47C9C" w:rsidRPr="00C47C9C" w:rsidRDefault="00C47C9C" w:rsidP="00376A06">
      <w:pPr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</w:pP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Місце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перебування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підтверджується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поданням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відповідного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документа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,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що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підтверджує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місце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перебування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в ЧР.</w:t>
      </w:r>
    </w:p>
    <w:p w14:paraId="35B4DE58" w14:textId="42405BB4" w:rsidR="00C47C9C" w:rsidRPr="00C47C9C" w:rsidRDefault="00C47C9C" w:rsidP="00376A06">
      <w:pPr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</w:pPr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(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Термін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реєстрації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після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прибуття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та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="00F50A87" w:rsidRPr="00F50A87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термін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для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повідомлення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про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зміну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місця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проживання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на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території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ЧР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становить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3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дні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).</w:t>
      </w:r>
    </w:p>
    <w:sectPr w:rsidR="00C47C9C" w:rsidRPr="00C47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D15726"/>
    <w:multiLevelType w:val="hybridMultilevel"/>
    <w:tmpl w:val="3E00064E"/>
    <w:lvl w:ilvl="0" w:tplc="F0AA54D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4D"/>
    <w:rsid w:val="00125AC8"/>
    <w:rsid w:val="001F5C40"/>
    <w:rsid w:val="00376A06"/>
    <w:rsid w:val="00420D4D"/>
    <w:rsid w:val="004E225B"/>
    <w:rsid w:val="005752B5"/>
    <w:rsid w:val="006122B9"/>
    <w:rsid w:val="00663605"/>
    <w:rsid w:val="0076079A"/>
    <w:rsid w:val="008A081C"/>
    <w:rsid w:val="008B2B1A"/>
    <w:rsid w:val="008D3F35"/>
    <w:rsid w:val="00956D9D"/>
    <w:rsid w:val="009663E5"/>
    <w:rsid w:val="009C17DD"/>
    <w:rsid w:val="009F47EB"/>
    <w:rsid w:val="00A46A97"/>
    <w:rsid w:val="00A66127"/>
    <w:rsid w:val="00C432EA"/>
    <w:rsid w:val="00C47C9C"/>
    <w:rsid w:val="00CE773D"/>
    <w:rsid w:val="00F50A87"/>
    <w:rsid w:val="00FC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FCE05"/>
  <w15:chartTrackingRefBased/>
  <w15:docId w15:val="{0F9A3E08-6D5A-48AB-B355-79D9CEA0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7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420D4D"/>
    <w:pPr>
      <w:spacing w:after="120" w:line="360" w:lineRule="auto"/>
      <w:ind w:left="720" w:hanging="3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link w:val="Odstavecseseznamem"/>
    <w:uiPriority w:val="34"/>
    <w:qFormat/>
    <w:rsid w:val="00420D4D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9F4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5752B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752B5"/>
    <w:rPr>
      <w:color w:val="0000FF"/>
      <w:u w:val="single"/>
    </w:rPr>
  </w:style>
  <w:style w:type="paragraph" w:styleId="Bezmezer">
    <w:name w:val="No Spacing"/>
    <w:uiPriority w:val="1"/>
    <w:qFormat/>
    <w:rsid w:val="00A46A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Kamenická Iva</dc:creator>
  <cp:keywords/>
  <dc:description/>
  <cp:lastModifiedBy>HP Inc.</cp:lastModifiedBy>
  <cp:revision>2</cp:revision>
  <dcterms:created xsi:type="dcterms:W3CDTF">2022-06-21T09:01:00Z</dcterms:created>
  <dcterms:modified xsi:type="dcterms:W3CDTF">2022-06-21T09:01:00Z</dcterms:modified>
</cp:coreProperties>
</file>